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  <w:gridSpan w:val="2"/>
          </w:tcPr>
          <w:p w:rsidR="00092059" w:rsidRPr="006A4737" w:rsidRDefault="00092059" w:rsidP="00422586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DOMENICA XXX</w:t>
            </w:r>
            <w:r w:rsidR="0010270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  <w:r w:rsidR="00EB2513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  <w:gridSpan w:val="2"/>
          </w:tcPr>
          <w:p w:rsidR="00092059" w:rsidRPr="00BD03C4" w:rsidRDefault="00BD03C4" w:rsidP="00BD03C4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BD03C4">
              <w:rPr>
                <w:rFonts w:eastAsia="Times New Roman" w:cstheme="minorHAnsi"/>
                <w:color w:val="000000"/>
                <w:lang w:eastAsia="it-IT"/>
              </w:rPr>
              <w:t>Noi tutti siamo figli della luce e figli del giorno, ma non ci facciamo illusioni davanti alla “pace e sicurezza” che pensiamo di aver conquistato, non saremo colti di sorpresa come la venuta di un ladro, ma non sempre siamo sobri e vigiliamo,</w:t>
            </w:r>
            <w:r w:rsidR="00102708" w:rsidRPr="00BD03C4">
              <w:rPr>
                <w:rFonts w:eastAsia="Times New Roman" w:cstheme="minorHAnsi"/>
                <w:bCs/>
                <w:lang w:eastAsia="it-IT"/>
              </w:rPr>
              <w:t xml:space="preserve"> c</w:t>
            </w:r>
            <w:r w:rsidR="009F5A4D" w:rsidRPr="00BD03C4">
              <w:rPr>
                <w:rFonts w:eastAsia="Times New Roman" w:cstheme="minorHAnsi"/>
                <w:bCs/>
                <w:lang w:eastAsia="it-IT"/>
              </w:rPr>
              <w:t>hiediamo dunque perdono</w:t>
            </w:r>
            <w:r w:rsidRPr="00BD03C4">
              <w:rPr>
                <w:rFonts w:eastAsia="Times New Roman" w:cstheme="minorHAnsi"/>
                <w:bCs/>
                <w:lang w:eastAsia="it-IT"/>
              </w:rPr>
              <w:t xml:space="preserve"> dei nostri peccati</w:t>
            </w:r>
            <w:r w:rsidR="00422586" w:rsidRPr="00BD03C4">
              <w:rPr>
                <w:rFonts w:eastAsia="Times New Roman" w:cstheme="minorHAnsi"/>
                <w:bCs/>
                <w:lang w:eastAsia="it-IT"/>
              </w:rPr>
              <w:t xml:space="preserve"> …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  <w:gridSpan w:val="2"/>
          </w:tcPr>
          <w:p w:rsidR="009D2876" w:rsidRPr="00CA588C" w:rsidRDefault="009D2876" w:rsidP="00CA588C">
            <w:pPr>
              <w:pStyle w:val="Paragrafoelenco"/>
              <w:numPr>
                <w:ilvl w:val="0"/>
                <w:numId w:val="11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CA588C">
              <w:rPr>
                <w:rFonts w:eastAsia="Times New Roman" w:cstheme="minorHAnsi"/>
                <w:color w:val="000000"/>
                <w:lang w:eastAsia="it-IT"/>
              </w:rPr>
              <w:t xml:space="preserve">Signore, </w:t>
            </w:r>
            <w:r w:rsidR="00F54BCC" w:rsidRPr="00CA588C">
              <w:rPr>
                <w:rFonts w:eastAsia="Times New Roman" w:cstheme="minorHAnsi"/>
                <w:color w:val="000000"/>
                <w:lang w:eastAsia="it-IT"/>
              </w:rPr>
              <w:t>a noi hai consegnato i tuoi beni</w:t>
            </w:r>
            <w:r w:rsidRPr="00CA588C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9D2876" w:rsidRPr="00CA588C" w:rsidRDefault="009D2876" w:rsidP="00CA588C">
            <w:pPr>
              <w:pStyle w:val="Paragrafoelenco"/>
              <w:numPr>
                <w:ilvl w:val="0"/>
                <w:numId w:val="11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CA588C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F54BCC" w:rsidRPr="00CA588C">
              <w:rPr>
                <w:rFonts w:eastAsia="Times New Roman" w:cstheme="minorHAnsi"/>
                <w:color w:val="000000"/>
                <w:lang w:eastAsia="it-IT"/>
              </w:rPr>
              <w:t>arriva il momento di regolare i conti</w:t>
            </w:r>
            <w:r w:rsidRPr="00CA588C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092059" w:rsidRPr="00CA588C" w:rsidRDefault="009D2876" w:rsidP="00CA588C">
            <w:pPr>
              <w:pStyle w:val="Paragrafoelenco"/>
              <w:numPr>
                <w:ilvl w:val="0"/>
                <w:numId w:val="11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CA588C">
              <w:rPr>
                <w:rFonts w:eastAsia="Times New Roman" w:cstheme="minorHAnsi"/>
                <w:color w:val="000000"/>
                <w:lang w:eastAsia="it-IT"/>
              </w:rPr>
              <w:t xml:space="preserve">Signore, </w:t>
            </w:r>
            <w:r w:rsidR="00F54BCC" w:rsidRPr="00CA588C">
              <w:rPr>
                <w:rFonts w:eastAsia="Times New Roman" w:cstheme="minorHAnsi"/>
                <w:color w:val="000000"/>
                <w:lang w:eastAsia="it-IT"/>
              </w:rPr>
              <w:t>il servo inutile lo getti fuori nelle tenebre</w:t>
            </w:r>
            <w:r w:rsidRPr="00CA588C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205" w:type="dxa"/>
            <w:gridSpan w:val="2"/>
          </w:tcPr>
          <w:p w:rsidR="005D3445" w:rsidRDefault="005D3445" w:rsidP="00F54BCC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Signore, tu hai fatto dono all’uomo del tempo e dello spazio </w:t>
            </w:r>
            <w:r w:rsidR="00145DE4">
              <w:rPr>
                <w:rFonts w:eastAsia="Times New Roman" w:cstheme="minorHAnsi"/>
                <w:color w:val="000000"/>
                <w:lang w:eastAsia="it-IT"/>
              </w:rPr>
              <w:t>e ci chiedi di adoperarci senza risparmio perché quanto ci è affidato giovino alla felicità di tutti</w:t>
            </w:r>
            <w:r w:rsidR="009D2876" w:rsidRPr="00F54BCC">
              <w:rPr>
                <w:rFonts w:eastAsia="Times New Roman" w:cstheme="minorHAnsi"/>
                <w:color w:val="000000"/>
                <w:lang w:eastAsia="it-IT"/>
              </w:rPr>
              <w:t xml:space="preserve">. Preghiamo insieme e diciamo: </w:t>
            </w:r>
          </w:p>
          <w:p w:rsidR="009D2876" w:rsidRPr="00F54BCC" w:rsidRDefault="009D2876" w:rsidP="00F54BCC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F54BC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Signore, </w:t>
            </w:r>
            <w:r w:rsidR="00145DE4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donaci di entrare nella gioia del tuo Regno</w:t>
            </w:r>
            <w:r w:rsidRPr="00F54BCC">
              <w:rPr>
                <w:rFonts w:eastAsia="Times New Roman" w:cstheme="minorHAnsi"/>
                <w:color w:val="000000"/>
                <w:lang w:eastAsia="it-IT"/>
              </w:rPr>
              <w:t>.</w:t>
            </w:r>
          </w:p>
          <w:p w:rsidR="009D2876" w:rsidRPr="00F54BCC" w:rsidRDefault="00145DE4" w:rsidP="00F54BCC">
            <w:pPr>
              <w:pStyle w:val="Paragrafoelenco"/>
              <w:numPr>
                <w:ilvl w:val="0"/>
                <w:numId w:val="10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Alle Chiese hai affidato i talenti del Vangelo.</w:t>
            </w:r>
            <w:r>
              <w:t xml:space="preserve"> C</w:t>
            </w:r>
            <w:r>
              <w:t>oncedi loro di presentare a te il frutto di una testimonianza quotidiana e perseverante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F54BCC">
              <w:rPr>
                <w:rFonts w:eastAsia="Times New Roman" w:cstheme="minorHAnsi"/>
                <w:color w:val="000000"/>
                <w:lang w:eastAsia="it-IT"/>
              </w:rPr>
              <w:t xml:space="preserve">. Preghiamo. </w:t>
            </w:r>
          </w:p>
          <w:p w:rsidR="009D2876" w:rsidRPr="00F54BCC" w:rsidRDefault="00145DE4" w:rsidP="00F54BCC">
            <w:pPr>
              <w:pStyle w:val="Paragrafoelenco"/>
              <w:numPr>
                <w:ilvl w:val="0"/>
                <w:numId w:val="10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t>A</w:t>
            </w:r>
            <w:r>
              <w:t>i pastori della Chiesa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lang w:eastAsia="it-IT"/>
              </w:rPr>
              <w:t>hai affidato i talenti</w:t>
            </w:r>
            <w:r>
              <w:t xml:space="preserve"> il servizio dell’unità</w:t>
            </w:r>
            <w:r w:rsidR="009D2876" w:rsidRPr="00F54BCC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>
              <w:t>C</w:t>
            </w:r>
            <w:r>
              <w:t xml:space="preserve">oncedi loro di presentare a te il frutto di un dialogo aperto e </w:t>
            </w:r>
            <w:r>
              <w:t xml:space="preserve">della </w:t>
            </w:r>
            <w:r>
              <w:t>generos</w:t>
            </w:r>
            <w:r>
              <w:t>a sollecitudine</w:t>
            </w:r>
            <w:r>
              <w:t xml:space="preserve"> </w:t>
            </w:r>
            <w:r>
              <w:t>per la comunità.</w:t>
            </w:r>
            <w:r w:rsidRPr="00F54BC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F54BCC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145DE4" w:rsidRPr="00F54BCC" w:rsidRDefault="002560F2" w:rsidP="00145DE4">
            <w:pPr>
              <w:pStyle w:val="Paragrafoelenco"/>
              <w:numPr>
                <w:ilvl w:val="0"/>
                <w:numId w:val="10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t>Alle donne</w:t>
            </w:r>
            <w:r w:rsidR="00145DE4">
              <w:t xml:space="preserve"> </w:t>
            </w:r>
            <w:r w:rsidR="00145DE4">
              <w:rPr>
                <w:rFonts w:eastAsia="Times New Roman" w:cstheme="minorHAnsi"/>
                <w:color w:val="000000"/>
                <w:lang w:eastAsia="it-IT"/>
              </w:rPr>
              <w:t>hai affidato i talenti</w:t>
            </w:r>
            <w:r w:rsidR="00145DE4">
              <w:t xml:space="preserve"> </w:t>
            </w:r>
            <w:r>
              <w:t>degli uomini e viceversa</w:t>
            </w:r>
            <w:r w:rsidR="00145DE4" w:rsidRPr="00F54BCC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145DE4">
              <w:t xml:space="preserve">Concedi loro di presentare a te il frutto </w:t>
            </w:r>
            <w:r>
              <w:t>di un incontro reso fecondo dal rispetto della reciproca dignità e d</w:t>
            </w:r>
            <w:r>
              <w:t>e</w:t>
            </w:r>
            <w:r>
              <w:t>ll</w:t>
            </w:r>
            <w:r>
              <w:t>e</w:t>
            </w:r>
            <w:r>
              <w:t xml:space="preserve"> </w:t>
            </w:r>
            <w:r>
              <w:t>diversità</w:t>
            </w:r>
            <w:r w:rsidR="00145DE4">
              <w:t>.</w:t>
            </w:r>
            <w:r w:rsidR="00145DE4" w:rsidRPr="00F54BCC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9D2876" w:rsidRPr="002560F2" w:rsidRDefault="002560F2" w:rsidP="002560F2">
            <w:pPr>
              <w:pStyle w:val="Paragrafoelenco"/>
              <w:numPr>
                <w:ilvl w:val="0"/>
                <w:numId w:val="10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t xml:space="preserve">Ai </w:t>
            </w:r>
            <w:r w:rsidR="00893E3B">
              <w:t>giovani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lang w:eastAsia="it-IT"/>
              </w:rPr>
              <w:t>hai affidato i talenti</w:t>
            </w:r>
            <w:r>
              <w:t xml:space="preserve"> </w:t>
            </w:r>
            <w:r w:rsidR="00893E3B">
              <w:t>del futuro</w:t>
            </w:r>
            <w:r w:rsidRPr="00F54BCC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>
              <w:t xml:space="preserve">Concedi loro di presentare a te il frutto di </w:t>
            </w:r>
            <w:r w:rsidR="00893E3B">
              <w:t>delle loro energie impegnate a favore di chi ha maggiormente bisogno di loro</w:t>
            </w:r>
            <w:r>
              <w:t>.</w:t>
            </w:r>
            <w:r w:rsidRPr="00F54BCC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9D2876" w:rsidRPr="002560F2" w:rsidRDefault="002560F2" w:rsidP="002560F2">
            <w:pPr>
              <w:pStyle w:val="Paragrafoelenco"/>
              <w:numPr>
                <w:ilvl w:val="0"/>
                <w:numId w:val="10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t>A</w:t>
            </w:r>
            <w:r w:rsidR="00893E3B">
              <w:t xml:space="preserve">gli artisti </w:t>
            </w:r>
            <w:r>
              <w:rPr>
                <w:rFonts w:eastAsia="Times New Roman" w:cstheme="minorHAnsi"/>
                <w:color w:val="000000"/>
                <w:lang w:eastAsia="it-IT"/>
              </w:rPr>
              <w:t>hai affidato i talenti</w:t>
            </w:r>
            <w:r>
              <w:t xml:space="preserve"> </w:t>
            </w:r>
            <w:r w:rsidR="00893E3B">
              <w:t>della bellezza</w:t>
            </w:r>
            <w:r w:rsidRPr="00F54BCC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>
              <w:t xml:space="preserve">Concedi loro di presentare a te il frutto </w:t>
            </w:r>
            <w:r w:rsidR="00893E3B">
              <w:t>di opere che conducono a contemplare la tua bellezza</w:t>
            </w:r>
            <w:r>
              <w:t>.</w:t>
            </w:r>
            <w:r w:rsidRPr="00F54BCC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92059" w:rsidRPr="00A31150" w:rsidRDefault="009D2876" w:rsidP="00A31150">
            <w:pPr>
              <w:spacing w:before="120"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O Padre, </w:t>
            </w:r>
            <w:r w:rsidR="00A31150" w:rsidRP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a noi </w:t>
            </w:r>
            <w:r w:rsidR="00A31150" w:rsidRPr="00A31150">
              <w:rPr>
                <w:rFonts w:eastAsia="Times New Roman" w:cstheme="minorHAnsi"/>
                <w:i/>
                <w:color w:val="000000"/>
                <w:lang w:eastAsia="it-IT"/>
              </w:rPr>
              <w:t xml:space="preserve">hai affidato </w:t>
            </w:r>
            <w:r w:rsidR="00A31150" w:rsidRPr="00A31150">
              <w:rPr>
                <w:rFonts w:eastAsia="Times New Roman" w:cstheme="minorHAnsi"/>
                <w:i/>
                <w:color w:val="000000"/>
                <w:lang w:eastAsia="it-IT"/>
              </w:rPr>
              <w:t>molt</w:t>
            </w:r>
            <w:r w:rsidR="00A31150" w:rsidRPr="00A31150">
              <w:rPr>
                <w:rFonts w:eastAsia="Times New Roman" w:cstheme="minorHAnsi"/>
                <w:i/>
                <w:color w:val="000000"/>
                <w:lang w:eastAsia="it-IT"/>
              </w:rPr>
              <w:t>i talenti</w:t>
            </w:r>
            <w:r w:rsidR="00A31150" w:rsidRPr="00A31150">
              <w:rPr>
                <w:rFonts w:eastAsia="Times New Roman" w:cstheme="minorHAnsi"/>
                <w:i/>
                <w:color w:val="000000"/>
                <w:lang w:eastAsia="it-IT"/>
              </w:rPr>
              <w:t xml:space="preserve"> come un seme da coltivare a beneficio di tutti. Attraverso ciascuno di noi arricchisci l’umanità e ci chiami a costruire un mondo più ricco</w:t>
            </w:r>
            <w:r w:rsidR="00A31150">
              <w:rPr>
                <w:rFonts w:eastAsia="Times New Roman" w:cstheme="minorHAnsi"/>
                <w:i/>
                <w:color w:val="000000"/>
                <w:lang w:eastAsia="it-IT"/>
              </w:rPr>
              <w:t xml:space="preserve"> dell’amore di Gesù</w:t>
            </w:r>
            <w:r w:rsid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</w:t>
            </w:r>
            <w:r w:rsidRPr="00F54BC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Cristo nostro Signore</w:t>
            </w:r>
            <w:r w:rsidRPr="00F54BCC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  <w:bookmarkStart w:id="0" w:name="_GoBack"/>
            <w:bookmarkEnd w:id="0"/>
          </w:p>
        </w:tc>
      </w:tr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D250BC" w:rsidP="00D250BC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V</w:t>
            </w:r>
            <w:r w:rsidR="00DC708F">
              <w:rPr>
                <w:rFonts w:eastAsia="Times New Roman" w:cstheme="minorHAnsi"/>
                <w:bCs/>
                <w:lang w:eastAsia="it-IT"/>
              </w:rPr>
              <w:t xml:space="preserve"> … </w:t>
            </w:r>
            <w:r>
              <w:rPr>
                <w:rFonts w:eastAsia="Times New Roman" w:cstheme="minorHAnsi"/>
                <w:bCs/>
                <w:lang w:eastAsia="it-IT"/>
              </w:rPr>
              <w:t>all’uomo … hai affidato le meraviglie dell’universo …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101B3E" w:rsidRPr="00422586" w:rsidRDefault="00DB0159" w:rsidP="008026D8">
            <w:pPr>
              <w:spacing w:before="120" w:after="120"/>
              <w:rPr>
                <w:b/>
                <w:i/>
              </w:rPr>
            </w:pPr>
            <w:r w:rsidRPr="00DB0159">
              <w:rPr>
                <w:b/>
                <w:i/>
              </w:rPr>
              <w:t xml:space="preserve">Ricordati </w:t>
            </w:r>
            <w:r w:rsidR="008026D8">
              <w:rPr>
                <w:b/>
                <w:i/>
              </w:rPr>
              <w:t>dei</w:t>
            </w:r>
            <w:r w:rsidRPr="00DB0159">
              <w:rPr>
                <w:b/>
                <w:i/>
              </w:rPr>
              <w:t xml:space="preserve"> </w:t>
            </w:r>
            <w:r w:rsidR="009421C8">
              <w:rPr>
                <w:b/>
                <w:i/>
              </w:rPr>
              <w:t>tuoi figli</w:t>
            </w:r>
            <w:r w:rsidRPr="00DB0159">
              <w:rPr>
                <w:b/>
                <w:i/>
              </w:rPr>
              <w:t xml:space="preserve">, </w:t>
            </w:r>
            <w:r w:rsidR="008026D8">
              <w:rPr>
                <w:b/>
                <w:i/>
              </w:rPr>
              <w:t>a cui hai affidato l’universo e la storia</w:t>
            </w:r>
            <w:r w:rsidR="00A67B0B">
              <w:rPr>
                <w:b/>
                <w:i/>
              </w:rPr>
              <w:t>, liberali dalla presunzione del potere e dalla paura della incapacità, affinché possano prendere parte alla tua gioia</w:t>
            </w:r>
            <w:r w:rsidRPr="00DB0159">
              <w:rPr>
                <w:b/>
                <w:i/>
              </w:rPr>
              <w:t>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A67B0B" w:rsidRDefault="00DB0159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 </w:t>
            </w:r>
            <w:r w:rsidR="00A67B0B">
              <w:rPr>
                <w:b/>
                <w:i/>
              </w:rPr>
              <w:t>i</w:t>
            </w:r>
            <w:r w:rsidR="00A67B0B" w:rsidRPr="00DB0159">
              <w:rPr>
                <w:b/>
                <w:i/>
              </w:rPr>
              <w:t xml:space="preserve"> </w:t>
            </w:r>
            <w:r w:rsidR="00A67B0B">
              <w:rPr>
                <w:b/>
                <w:i/>
              </w:rPr>
              <w:t>tuoi figli</w:t>
            </w:r>
            <w:r w:rsidR="00A67B0B" w:rsidRPr="00DB0159">
              <w:rPr>
                <w:b/>
                <w:i/>
              </w:rPr>
              <w:t xml:space="preserve">, </w:t>
            </w:r>
            <w:r w:rsidR="00A67B0B">
              <w:rPr>
                <w:b/>
                <w:i/>
              </w:rPr>
              <w:t>a cui hai affidato l’universo e la storia, liberali dalla presunzione del potere e dalla paura della incapacità, affinché possano prendere parte alla tua gioia</w:t>
            </w:r>
            <w:r w:rsidR="00A67B0B" w:rsidRPr="00DB0159">
              <w:rPr>
                <w:b/>
                <w:i/>
              </w:rPr>
              <w:t>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</w:tcPr>
          <w:p w:rsidR="00373024" w:rsidRPr="006C62D2" w:rsidRDefault="006C62D2" w:rsidP="00267DE8">
            <w:pPr>
              <w:spacing w:before="120" w:after="10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 xml:space="preserve">Come figli della luce e del giorno, </w:t>
            </w:r>
            <w:r w:rsidR="00267D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preghiamo insieme come il Signore ci ha insegnato:</w:t>
            </w:r>
          </w:p>
        </w:tc>
      </w:tr>
      <w:tr w:rsidR="00422586" w:rsidRPr="006A4737" w:rsidTr="00FB1F7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</w:tcPr>
          <w:p w:rsidR="007A781D" w:rsidRPr="007A781D" w:rsidRDefault="00267DE8" w:rsidP="007A781D">
            <w:pPr>
              <w:spacing w:before="120" w:after="120"/>
              <w:rPr>
                <w:b/>
              </w:rPr>
            </w:pPr>
            <w:r>
              <w:rPr>
                <w:rFonts w:cstheme="minorHAnsi"/>
                <w:b/>
                <w:bCs/>
                <w:color w:val="000000"/>
              </w:rPr>
              <w:t>C</w:t>
            </w:r>
            <w:r w:rsidR="00422586" w:rsidRPr="007A781D">
              <w:rPr>
                <w:rFonts w:cstheme="minorHAnsi"/>
                <w:b/>
                <w:bCs/>
                <w:color w:val="000000"/>
              </w:rPr>
              <w:t xml:space="preserve">i benedice </w:t>
            </w:r>
            <w:r w:rsidRPr="007A781D">
              <w:rPr>
                <w:rFonts w:cstheme="minorHAnsi"/>
                <w:b/>
                <w:bCs/>
                <w:color w:val="000000"/>
              </w:rPr>
              <w:t>Dio</w:t>
            </w:r>
            <w:r w:rsidRPr="007A781D">
              <w:rPr>
                <w:b/>
              </w:rPr>
              <w:t xml:space="preserve"> </w:t>
            </w:r>
            <w:r w:rsidR="00422586" w:rsidRPr="007A781D">
              <w:rPr>
                <w:b/>
              </w:rPr>
              <w:t>per</w:t>
            </w:r>
            <w:r w:rsidR="007A781D" w:rsidRPr="007A781D">
              <w:rPr>
                <w:b/>
              </w:rPr>
              <w:t xml:space="preserve">ché </w:t>
            </w:r>
            <w:r>
              <w:rPr>
                <w:b/>
              </w:rPr>
              <w:t>possiamo far crescere il frutto dei beni che ci ha affidato</w:t>
            </w:r>
            <w:r w:rsidR="00422586" w:rsidRPr="007A781D">
              <w:rPr>
                <w:b/>
              </w:rPr>
              <w:t xml:space="preserve"> </w:t>
            </w:r>
          </w:p>
          <w:p w:rsidR="007A781D" w:rsidRPr="007A781D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7A781D">
              <w:rPr>
                <w:rFonts w:cstheme="minorHAnsi"/>
                <w:bCs/>
                <w:color w:val="000000"/>
              </w:rPr>
              <w:t>Amen.</w:t>
            </w:r>
            <w:r w:rsidRPr="007A781D">
              <w:rPr>
                <w:rFonts w:cstheme="minorHAnsi"/>
                <w:bCs/>
                <w:color w:val="000000"/>
              </w:rPr>
              <w:br/>
            </w:r>
            <w:r w:rsidRPr="007A781D">
              <w:rPr>
                <w:rFonts w:cstheme="minorHAnsi"/>
                <w:color w:val="800000"/>
              </w:rPr>
              <w:br/>
            </w:r>
            <w:r w:rsidR="00267DE8">
              <w:rPr>
                <w:rFonts w:cstheme="minorHAnsi"/>
                <w:b/>
                <w:bCs/>
                <w:color w:val="000000"/>
              </w:rPr>
              <w:t>C</w:t>
            </w:r>
            <w:r w:rsidR="00267DE8" w:rsidRPr="007A781D">
              <w:rPr>
                <w:rFonts w:cstheme="minorHAnsi"/>
                <w:b/>
                <w:bCs/>
                <w:color w:val="000000"/>
              </w:rPr>
              <w:t>i benedice Dio</w:t>
            </w:r>
            <w:r w:rsidR="00267DE8" w:rsidRPr="007A781D">
              <w:rPr>
                <w:b/>
              </w:rPr>
              <w:t xml:space="preserve"> </w:t>
            </w:r>
            <w:r w:rsidR="007A781D" w:rsidRPr="007A781D">
              <w:rPr>
                <w:rFonts w:cstheme="minorHAnsi"/>
                <w:b/>
                <w:bCs/>
                <w:color w:val="000000"/>
              </w:rPr>
              <w:t xml:space="preserve">perché </w:t>
            </w:r>
            <w:r w:rsidR="00267DE8">
              <w:rPr>
                <w:rFonts w:cstheme="minorHAnsi"/>
                <w:b/>
                <w:bCs/>
                <w:color w:val="000000"/>
              </w:rPr>
              <w:t>possiamo prendere parte alla gioia del Padrone</w:t>
            </w:r>
          </w:p>
          <w:p w:rsidR="007A781D" w:rsidRPr="007A781D" w:rsidRDefault="00422586" w:rsidP="007A781D">
            <w:pPr>
              <w:spacing w:before="120" w:after="120"/>
              <w:rPr>
                <w:b/>
              </w:rPr>
            </w:pPr>
            <w:r w:rsidRPr="007A781D">
              <w:rPr>
                <w:rFonts w:cstheme="minorHAnsi"/>
                <w:bCs/>
                <w:color w:val="000000"/>
              </w:rPr>
              <w:t>Amen.</w:t>
            </w:r>
            <w:r w:rsidRPr="007A781D">
              <w:rPr>
                <w:rFonts w:cstheme="minorHAnsi"/>
                <w:bCs/>
                <w:color w:val="000000"/>
              </w:rPr>
              <w:br/>
            </w:r>
            <w:r w:rsidRPr="007A781D">
              <w:rPr>
                <w:rFonts w:cstheme="minorHAnsi"/>
                <w:color w:val="800000"/>
              </w:rPr>
              <w:br/>
            </w:r>
            <w:r w:rsidR="00267DE8">
              <w:rPr>
                <w:rFonts w:cstheme="minorHAnsi"/>
                <w:b/>
                <w:bCs/>
                <w:color w:val="000000"/>
              </w:rPr>
              <w:t>C</w:t>
            </w:r>
            <w:r w:rsidR="00267DE8" w:rsidRPr="007A781D">
              <w:rPr>
                <w:rFonts w:cstheme="minorHAnsi"/>
                <w:b/>
                <w:bCs/>
                <w:color w:val="000000"/>
              </w:rPr>
              <w:t>i benedice Dio</w:t>
            </w:r>
            <w:r w:rsidR="00267DE8" w:rsidRPr="007A781D">
              <w:rPr>
                <w:b/>
              </w:rPr>
              <w:t xml:space="preserve"> </w:t>
            </w:r>
            <w:r w:rsidR="007A781D" w:rsidRPr="007A781D">
              <w:rPr>
                <w:rFonts w:cstheme="minorHAnsi"/>
                <w:b/>
                <w:bCs/>
                <w:color w:val="000000"/>
              </w:rPr>
              <w:t>perché</w:t>
            </w:r>
            <w:r w:rsidR="00267DE8">
              <w:rPr>
                <w:rFonts w:cstheme="minorHAnsi"/>
                <w:b/>
                <w:bCs/>
                <w:color w:val="000000"/>
              </w:rPr>
              <w:t xml:space="preserve"> possiamo essere nell’abbondanza dei suoi doni</w:t>
            </w:r>
            <w:r w:rsidRPr="007A781D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:rsidR="00422586" w:rsidRPr="00E80413" w:rsidRDefault="00422586" w:rsidP="005D3445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it-IT"/>
              </w:rPr>
            </w:pPr>
            <w:r w:rsidRPr="007A781D">
              <w:rPr>
                <w:rFonts w:cstheme="minorHAnsi"/>
                <w:bCs/>
                <w:color w:val="000000"/>
              </w:rPr>
              <w:t xml:space="preserve">Amen. </w:t>
            </w:r>
            <w:r w:rsidRPr="007A781D">
              <w:rPr>
                <w:rFonts w:cstheme="minorHAnsi"/>
                <w:bCs/>
                <w:color w:val="000000"/>
              </w:rPr>
              <w:br/>
            </w:r>
            <w:r w:rsidRPr="00DD0229">
              <w:rPr>
                <w:rFonts w:cstheme="minorHAnsi"/>
                <w:color w:val="800000"/>
              </w:rPr>
              <w:br/>
            </w:r>
            <w:r w:rsidRPr="009F5A4D">
              <w:rPr>
                <w:rFonts w:cstheme="minorHAnsi"/>
                <w:bCs/>
                <w:i/>
                <w:color w:val="000000"/>
              </w:rPr>
              <w:t xml:space="preserve">E la benedizione di Dio onnipotente: Padre e Figlio e Spirito Santo, discenda su di </w:t>
            </w:r>
            <w:r w:rsidR="005D3445">
              <w:rPr>
                <w:rFonts w:cstheme="minorHAnsi"/>
                <w:bCs/>
                <w:i/>
                <w:color w:val="000000"/>
              </w:rPr>
              <w:t>noi e con n</w:t>
            </w:r>
            <w:r w:rsidRPr="009F5A4D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</w:tbl>
    <w:p w:rsidR="00CA588C" w:rsidRDefault="00CA588C" w:rsidP="00D250BC">
      <w:pPr>
        <w:spacing w:after="120" w:line="240" w:lineRule="auto"/>
        <w:jc w:val="both"/>
        <w:rPr>
          <w:sz w:val="20"/>
          <w:szCs w:val="20"/>
        </w:rPr>
      </w:pPr>
    </w:p>
    <w:sectPr w:rsidR="00CA58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3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A73FF9"/>
    <w:multiLevelType w:val="hybridMultilevel"/>
    <w:tmpl w:val="D548B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77CF0"/>
    <w:rsid w:val="00092059"/>
    <w:rsid w:val="000C00BC"/>
    <w:rsid w:val="00101B3E"/>
    <w:rsid w:val="00102708"/>
    <w:rsid w:val="00145DE4"/>
    <w:rsid w:val="002560F2"/>
    <w:rsid w:val="00267DE8"/>
    <w:rsid w:val="002E7ED7"/>
    <w:rsid w:val="00373024"/>
    <w:rsid w:val="00422586"/>
    <w:rsid w:val="004B46E0"/>
    <w:rsid w:val="004C4E17"/>
    <w:rsid w:val="005D3445"/>
    <w:rsid w:val="005F205F"/>
    <w:rsid w:val="006A4737"/>
    <w:rsid w:val="006C62D2"/>
    <w:rsid w:val="006D7F97"/>
    <w:rsid w:val="006E4368"/>
    <w:rsid w:val="006F57E1"/>
    <w:rsid w:val="00762A3C"/>
    <w:rsid w:val="007A781D"/>
    <w:rsid w:val="008026D8"/>
    <w:rsid w:val="0081518A"/>
    <w:rsid w:val="00893E3B"/>
    <w:rsid w:val="009421C8"/>
    <w:rsid w:val="009D2876"/>
    <w:rsid w:val="009F5A4D"/>
    <w:rsid w:val="00A31150"/>
    <w:rsid w:val="00A67B0B"/>
    <w:rsid w:val="00B04B71"/>
    <w:rsid w:val="00B6499E"/>
    <w:rsid w:val="00BD03C4"/>
    <w:rsid w:val="00C1436F"/>
    <w:rsid w:val="00C37929"/>
    <w:rsid w:val="00C85987"/>
    <w:rsid w:val="00CA588C"/>
    <w:rsid w:val="00D250BC"/>
    <w:rsid w:val="00DB0159"/>
    <w:rsid w:val="00DC708F"/>
    <w:rsid w:val="00DD0229"/>
    <w:rsid w:val="00E07E98"/>
    <w:rsid w:val="00E403E7"/>
    <w:rsid w:val="00E72B98"/>
    <w:rsid w:val="00E80413"/>
    <w:rsid w:val="00EB2513"/>
    <w:rsid w:val="00F5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11</cp:revision>
  <dcterms:created xsi:type="dcterms:W3CDTF">2011-11-09T07:58:00Z</dcterms:created>
  <dcterms:modified xsi:type="dcterms:W3CDTF">2011-11-11T21:34:00Z</dcterms:modified>
</cp:coreProperties>
</file>